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3DFE8" w14:textId="1364A43F" w:rsidR="00F0299A" w:rsidRPr="003A1253" w:rsidRDefault="00F0299A" w:rsidP="005A4A1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  <w:r w:rsidRPr="003A1253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CASE STUDY </w:t>
      </w:r>
      <w:r w:rsidR="00D57D6B" w:rsidRPr="003A1253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3 </w:t>
      </w:r>
      <w:r w:rsidRPr="003A1253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– PROJECT</w:t>
      </w:r>
      <w:r w:rsidR="00D57D6B" w:rsidRPr="003A1253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 INTERVENTION LOGIC </w:t>
      </w:r>
      <w:r w:rsidRPr="003A1253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 </w:t>
      </w:r>
    </w:p>
    <w:p w14:paraId="22E14A99" w14:textId="1C67F68A" w:rsidR="00D57D6B" w:rsidRPr="003A1253" w:rsidRDefault="00D57D6B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 xml:space="preserve">The Project </w:t>
      </w:r>
      <w:r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 xml:space="preserve">GIFT – </w:t>
      </w:r>
      <w:r w:rsidR="008D6C35"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>“</w:t>
      </w:r>
      <w:r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>Gender Inclusion through Farming and Tourism</w:t>
      </w:r>
      <w:r w:rsidR="008D6C35" w:rsidRPr="003A1253">
        <w:rPr>
          <w:rFonts w:eastAsia="Times New Roman" w:cstheme="minorHAnsi"/>
          <w:color w:val="000000" w:themeColor="text1"/>
          <w:lang w:val="en-US" w:eastAsia="it-IT"/>
        </w:rPr>
        <w:t>”</w:t>
      </w:r>
      <w:r w:rsidR="003E04B3" w:rsidRPr="003A1253">
        <w:rPr>
          <w:rFonts w:eastAsia="Times New Roman" w:cstheme="minorHAnsi"/>
          <w:color w:val="000000" w:themeColor="text1"/>
          <w:lang w:val="en-US" w:eastAsia="it-IT"/>
        </w:rPr>
        <w:t>,</w:t>
      </w:r>
      <w:r w:rsidR="00BE41CE" w:rsidRPr="003A1253">
        <w:rPr>
          <w:rFonts w:eastAsia="Times New Roman" w:cstheme="minorHAnsi"/>
          <w:color w:val="000000" w:themeColor="text1"/>
          <w:lang w:val="en-US" w:eastAsia="it-IT"/>
        </w:rPr>
        <w:t xml:space="preserve"> aims to enhance the social inclusion and economic empowerment of women survivors of violence through the establishment and replication of social farming models integrated with inclusive and sustainable tourism.</w:t>
      </w:r>
    </w:p>
    <w:p w14:paraId="4DFD6514" w14:textId="36261E51" w:rsidR="003E04B3" w:rsidRPr="003A1253" w:rsidRDefault="003E04B3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>Programme Specific Objective 4.2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: enhancing the role of culture and sustainable tourism in economic development, social inclusion, and social innovation</w:t>
      </w:r>
    </w:p>
    <w:p w14:paraId="6744E9B5" w14:textId="2B02293D" w:rsidR="00D57D6B" w:rsidRPr="003A1253" w:rsidRDefault="008D6C35" w:rsidP="007E4F8E">
      <w:pPr>
        <w:spacing w:after="120" w:line="240" w:lineRule="auto"/>
        <w:jc w:val="both"/>
        <w:outlineLvl w:val="1"/>
        <w:rPr>
          <w:rFonts w:eastAsia="Times New Roman" w:cstheme="minorHAnsi"/>
          <w:b/>
          <w:bCs/>
          <w:color w:val="000000" w:themeColor="text1"/>
          <w:lang w:eastAsia="it-IT"/>
        </w:rPr>
      </w:pPr>
      <w:r w:rsidRPr="003A1253">
        <w:rPr>
          <w:rFonts w:eastAsia="Times New Roman" w:cstheme="minorHAnsi"/>
          <w:b/>
          <w:bCs/>
          <w:color w:val="000000" w:themeColor="text1"/>
          <w:lang w:eastAsia="it-IT"/>
        </w:rPr>
        <w:t xml:space="preserve">Project </w:t>
      </w:r>
      <w:r w:rsidR="00D57D6B" w:rsidRPr="003A1253">
        <w:rPr>
          <w:rFonts w:eastAsia="Times New Roman" w:cstheme="minorHAnsi"/>
          <w:b/>
          <w:bCs/>
          <w:color w:val="000000" w:themeColor="text1"/>
          <w:lang w:eastAsia="it-IT"/>
        </w:rPr>
        <w:t>Specific Objectives</w:t>
      </w:r>
    </w:p>
    <w:p w14:paraId="59C6B106" w14:textId="77777777" w:rsidR="00D57D6B" w:rsidRPr="003A1253" w:rsidRDefault="00D57D6B" w:rsidP="00B64E48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357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Establish social farms and retreat centres offering trauma healing services and psychosocial support.</w:t>
      </w:r>
    </w:p>
    <w:p w14:paraId="36821F14" w14:textId="77777777" w:rsidR="00D57D6B" w:rsidRPr="003A1253" w:rsidRDefault="00D57D6B" w:rsidP="00B64E48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357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Empower women survivors of violence through training, employment, and income-generating activities in agro-tourism.</w:t>
      </w:r>
    </w:p>
    <w:p w14:paraId="38EF0B52" w14:textId="77777777" w:rsidR="00D57D6B" w:rsidRPr="003A1253" w:rsidRDefault="00D57D6B" w:rsidP="00B64E48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357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Replicate and adapt inclusive tourism and social farming models from Italy to Montenegro and Albania.</w:t>
      </w:r>
    </w:p>
    <w:p w14:paraId="45922673" w14:textId="77777777" w:rsidR="00D57D6B" w:rsidRPr="003A1253" w:rsidRDefault="00D57D6B" w:rsidP="00B64E48">
      <w:pPr>
        <w:numPr>
          <w:ilvl w:val="0"/>
          <w:numId w:val="17"/>
        </w:numPr>
        <w:tabs>
          <w:tab w:val="clear" w:pos="720"/>
        </w:tabs>
        <w:spacing w:after="120" w:line="240" w:lineRule="auto"/>
        <w:ind w:left="426" w:hanging="357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Raise awareness and foster supportive communities through outreach, advocacy, and community-building actions.</w:t>
      </w:r>
    </w:p>
    <w:p w14:paraId="36EC93F2" w14:textId="0AEB4C3F" w:rsidR="00BE41CE" w:rsidRPr="003A1253" w:rsidRDefault="003E04B3" w:rsidP="007E4F8E">
      <w:pPr>
        <w:spacing w:after="120" w:line="240" w:lineRule="auto"/>
        <w:jc w:val="both"/>
        <w:outlineLvl w:val="1"/>
        <w:rPr>
          <w:rFonts w:eastAsia="Times New Roman" w:cstheme="minorHAnsi"/>
          <w:b/>
          <w:bCs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 xml:space="preserve">The expected project </w:t>
      </w:r>
      <w:r w:rsidR="00532DFB"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>outcomes</w:t>
      </w:r>
      <w:r w:rsidRPr="003A1253">
        <w:rPr>
          <w:rFonts w:eastAsia="Times New Roman" w:cstheme="minorHAnsi"/>
          <w:b/>
          <w:bCs/>
          <w:color w:val="000000" w:themeColor="text1"/>
          <w:lang w:val="en-US" w:eastAsia="it-IT"/>
        </w:rPr>
        <w:t xml:space="preserve"> are the following:</w:t>
      </w:r>
    </w:p>
    <w:p w14:paraId="2BF82872" w14:textId="76FFA7C2" w:rsidR="003E04B3" w:rsidRPr="003A1253" w:rsidRDefault="00D57D6B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W</w:t>
      </w:r>
      <w:r w:rsidR="003E04B3" w:rsidRPr="003A1253">
        <w:rPr>
          <w:rFonts w:eastAsia="Times New Roman" w:cstheme="minorHAnsi"/>
          <w:color w:val="000000" w:themeColor="text1"/>
          <w:lang w:val="en-US" w:eastAsia="it-IT"/>
        </w:rPr>
        <w:t>P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 </w:t>
      </w:r>
      <w:r w:rsidR="003E04B3" w:rsidRPr="003A1253">
        <w:rPr>
          <w:rFonts w:eastAsia="Times New Roman" w:cstheme="minorHAnsi"/>
          <w:color w:val="000000" w:themeColor="text1"/>
          <w:lang w:val="en-US" w:eastAsia="it-IT"/>
        </w:rPr>
        <w:t>1: Recovery programme for women survivors of violence delivered through a retreat centre; Trauma healing services (support groups, counselling, workshops, nature-based therapy)</w:t>
      </w:r>
    </w:p>
    <w:p w14:paraId="7A77CE21" w14:textId="7C918E11" w:rsidR="00D57D6B" w:rsidRPr="003A1253" w:rsidRDefault="00D57D6B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W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P 2: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Social farming activities linked to inclusive and sustainable tourism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="000C2022" w:rsidRPr="003A1253">
        <w:rPr>
          <w:rFonts w:eastAsia="Times New Roman" w:cstheme="minorHAnsi"/>
          <w:color w:val="000000" w:themeColor="text1"/>
          <w:lang w:val="en-US" w:eastAsia="it-IT"/>
        </w:rPr>
        <w:t xml:space="preserve">15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Women trained and engaged in agro-tourism and local production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Inclusive tourism services piloted in rural areas</w:t>
      </w:r>
    </w:p>
    <w:p w14:paraId="51E91B45" w14:textId="53BE2EFA" w:rsidR="00D57D6B" w:rsidRPr="003A1253" w:rsidRDefault="00D57D6B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W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P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3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: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Campaign plans jointly developed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,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Awareness and advocacy campaigns implemented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 xml:space="preserve">Community engagement events 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organized;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Partnerships established at local level</w:t>
      </w:r>
    </w:p>
    <w:p w14:paraId="2C0F2EB7" w14:textId="5629F228" w:rsidR="00D57D6B" w:rsidRPr="003A1253" w:rsidRDefault="00D57D6B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W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P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4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: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Replication of social farming and inclusive tourism models in Montenegro and Albania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Training manuals and guidelines developed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Study visits and exchanges conducted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Case studies and good practices documented</w:t>
      </w:r>
    </w:p>
    <w:p w14:paraId="6CD342FF" w14:textId="3D1D5550" w:rsidR="00D57D6B" w:rsidRPr="003A1253" w:rsidRDefault="00D57D6B" w:rsidP="007E4F8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W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P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5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: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Coordinated implementation and monitoring of all work packages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Financial, administrative, and quality management systems in place</w:t>
      </w:r>
      <w:r w:rsidR="00532DFB" w:rsidRPr="003A1253">
        <w:rPr>
          <w:rFonts w:eastAsia="Times New Roman" w:cstheme="minorHAnsi"/>
          <w:color w:val="000000" w:themeColor="text1"/>
          <w:lang w:val="en-US" w:eastAsia="it-IT"/>
        </w:rPr>
        <w:t xml:space="preserve">;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Reporting and compliance ensured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0"/>
        <w:gridCol w:w="5430"/>
        <w:gridCol w:w="2135"/>
      </w:tblGrid>
      <w:tr w:rsidR="007E4F8E" w:rsidRPr="003A1253" w14:paraId="43FDFDA9" w14:textId="77777777" w:rsidTr="001F7142">
        <w:tc>
          <w:tcPr>
            <w:tcW w:w="0" w:type="auto"/>
            <w:hideMark/>
          </w:tcPr>
          <w:p w14:paraId="5D56D6BF" w14:textId="77777777" w:rsidR="007E4F8E" w:rsidRPr="003A1253" w:rsidRDefault="007E4F8E" w:rsidP="004C54A7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Indicator Type</w:t>
            </w:r>
          </w:p>
        </w:tc>
        <w:tc>
          <w:tcPr>
            <w:tcW w:w="0" w:type="auto"/>
            <w:hideMark/>
          </w:tcPr>
          <w:p w14:paraId="67794FBA" w14:textId="77777777" w:rsidR="007E4F8E" w:rsidRPr="003A1253" w:rsidRDefault="007E4F8E" w:rsidP="004C54A7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Programme Indicator</w:t>
            </w:r>
          </w:p>
        </w:tc>
        <w:tc>
          <w:tcPr>
            <w:tcW w:w="2135" w:type="dxa"/>
            <w:hideMark/>
          </w:tcPr>
          <w:p w14:paraId="33F47374" w14:textId="77777777" w:rsidR="007E4F8E" w:rsidRPr="003A1253" w:rsidRDefault="007E4F8E" w:rsidP="004C54A7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Aggregated Target Value</w:t>
            </w:r>
          </w:p>
        </w:tc>
      </w:tr>
      <w:tr w:rsidR="007E4F8E" w:rsidRPr="003A1253" w14:paraId="0A64F565" w14:textId="77777777" w:rsidTr="001F7142">
        <w:tc>
          <w:tcPr>
            <w:tcW w:w="0" w:type="auto"/>
            <w:hideMark/>
          </w:tcPr>
          <w:p w14:paraId="01F9120B" w14:textId="77777777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Output</w:t>
            </w:r>
          </w:p>
        </w:tc>
        <w:tc>
          <w:tcPr>
            <w:tcW w:w="0" w:type="auto"/>
            <w:hideMark/>
          </w:tcPr>
          <w:p w14:paraId="6B2E241B" w14:textId="5DB5139F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 xml:space="preserve">Jointly developed solutions </w:t>
            </w:r>
          </w:p>
        </w:tc>
        <w:tc>
          <w:tcPr>
            <w:tcW w:w="2135" w:type="dxa"/>
            <w:hideMark/>
          </w:tcPr>
          <w:p w14:paraId="642C166B" w14:textId="77777777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24.00</w:t>
            </w:r>
          </w:p>
        </w:tc>
      </w:tr>
      <w:tr w:rsidR="007E4F8E" w:rsidRPr="003A1253" w14:paraId="11B9C7AD" w14:textId="77777777" w:rsidTr="001F7142">
        <w:trPr>
          <w:trHeight w:val="276"/>
        </w:trPr>
        <w:tc>
          <w:tcPr>
            <w:tcW w:w="0" w:type="auto"/>
            <w:hideMark/>
          </w:tcPr>
          <w:p w14:paraId="5E26D418" w14:textId="77777777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Output</w:t>
            </w:r>
          </w:p>
        </w:tc>
        <w:tc>
          <w:tcPr>
            <w:tcW w:w="0" w:type="auto"/>
            <w:hideMark/>
          </w:tcPr>
          <w:p w14:paraId="25FC471F" w14:textId="715179A8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val="en-US" w:eastAsia="it-IT"/>
              </w:rPr>
              <w:t xml:space="preserve">Strategies and action plans jointly developed </w:t>
            </w:r>
          </w:p>
        </w:tc>
        <w:tc>
          <w:tcPr>
            <w:tcW w:w="2135" w:type="dxa"/>
            <w:hideMark/>
          </w:tcPr>
          <w:p w14:paraId="5A412F20" w14:textId="77777777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10.00</w:t>
            </w:r>
          </w:p>
        </w:tc>
      </w:tr>
      <w:tr w:rsidR="007E4F8E" w:rsidRPr="003A1253" w14:paraId="2ABC2D2F" w14:textId="77777777" w:rsidTr="001F7142">
        <w:tc>
          <w:tcPr>
            <w:tcW w:w="0" w:type="auto"/>
            <w:hideMark/>
          </w:tcPr>
          <w:p w14:paraId="1F2E04A7" w14:textId="77777777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Result</w:t>
            </w:r>
          </w:p>
        </w:tc>
        <w:tc>
          <w:tcPr>
            <w:tcW w:w="0" w:type="auto"/>
            <w:hideMark/>
          </w:tcPr>
          <w:p w14:paraId="02836717" w14:textId="7AF758BA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val="en-US" w:eastAsia="it-IT"/>
              </w:rPr>
              <w:t>Joint strategies and action plans taken up by organisations</w:t>
            </w:r>
          </w:p>
        </w:tc>
        <w:tc>
          <w:tcPr>
            <w:tcW w:w="2135" w:type="dxa"/>
            <w:hideMark/>
          </w:tcPr>
          <w:p w14:paraId="061690C3" w14:textId="56B1C20F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1.00</w:t>
            </w:r>
          </w:p>
        </w:tc>
      </w:tr>
      <w:tr w:rsidR="007E4F8E" w:rsidRPr="003A1253" w14:paraId="7BC1A236" w14:textId="77777777" w:rsidTr="001F7142">
        <w:trPr>
          <w:trHeight w:val="144"/>
        </w:trPr>
        <w:tc>
          <w:tcPr>
            <w:tcW w:w="0" w:type="auto"/>
            <w:hideMark/>
          </w:tcPr>
          <w:p w14:paraId="101E3238" w14:textId="77777777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Result</w:t>
            </w:r>
          </w:p>
        </w:tc>
        <w:tc>
          <w:tcPr>
            <w:tcW w:w="0" w:type="auto"/>
            <w:hideMark/>
          </w:tcPr>
          <w:p w14:paraId="542DF367" w14:textId="20E36490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val="en-US" w:eastAsia="it-IT"/>
              </w:rPr>
              <w:t xml:space="preserve">Solutions taken up or up-scaled by organisations </w:t>
            </w:r>
          </w:p>
        </w:tc>
        <w:tc>
          <w:tcPr>
            <w:tcW w:w="2135" w:type="dxa"/>
            <w:hideMark/>
          </w:tcPr>
          <w:p w14:paraId="01DFA4CB" w14:textId="7C6EA844" w:rsidR="007E4F8E" w:rsidRPr="003A1253" w:rsidRDefault="007E4F8E" w:rsidP="004C54A7">
            <w:pPr>
              <w:jc w:val="both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1.00</w:t>
            </w:r>
          </w:p>
        </w:tc>
      </w:tr>
    </w:tbl>
    <w:p w14:paraId="5D847DFF" w14:textId="5B69BDCF" w:rsidR="00201003" w:rsidRPr="003A1253" w:rsidRDefault="0020100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  <w:r w:rsidRPr="003A1253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TASKS</w:t>
      </w:r>
    </w:p>
    <w:p w14:paraId="518AAB6C" w14:textId="081DE9A9" w:rsidR="00F0299A" w:rsidRPr="003A1253" w:rsidRDefault="00201003" w:rsidP="00B64E48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t>Considering that t</w:t>
      </w:r>
      <w:r w:rsidR="00EB2763" w:rsidRPr="003A1253">
        <w:rPr>
          <w:rFonts w:eastAsia="Times New Roman" w:cstheme="minorHAnsi"/>
          <w:color w:val="000000" w:themeColor="text1"/>
          <w:lang w:val="en-US" w:eastAsia="it-IT"/>
        </w:rPr>
        <w:t xml:space="preserve">he 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Programme</w:t>
      </w:r>
      <w:r w:rsidR="00EB2763" w:rsidRPr="003A1253">
        <w:rPr>
          <w:rFonts w:eastAsia="Times New Roman" w:cstheme="minorHAnsi"/>
          <w:color w:val="000000" w:themeColor="text1"/>
          <w:lang w:val="en-US" w:eastAsia="it-IT"/>
        </w:rPr>
        <w:t xml:space="preserve"> </w:t>
      </w:r>
      <w:r w:rsidR="007E4F8E" w:rsidRPr="003A1253">
        <w:rPr>
          <w:rFonts w:eastAsia="Times New Roman" w:cstheme="minorHAnsi"/>
          <w:color w:val="000000" w:themeColor="text1"/>
          <w:lang w:val="en-US" w:eastAsia="it-IT"/>
        </w:rPr>
        <w:t>Output and Result indicators foreseen per SO 4.2 are the following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48"/>
        <w:gridCol w:w="5380"/>
      </w:tblGrid>
      <w:tr w:rsidR="007B39AB" w:rsidRPr="003A1253" w14:paraId="5A0A322B" w14:textId="77777777" w:rsidTr="007B39AB">
        <w:tc>
          <w:tcPr>
            <w:tcW w:w="4248" w:type="dxa"/>
          </w:tcPr>
          <w:p w14:paraId="02A13D29" w14:textId="181CDD00" w:rsidR="007E4F8E" w:rsidRPr="003A1253" w:rsidRDefault="007E4F8E" w:rsidP="00B64E48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b/>
                <w:bCs/>
                <w:color w:val="000000" w:themeColor="text1"/>
                <w:lang w:val="en-US" w:eastAsia="it-IT"/>
              </w:rPr>
              <w:t>Programme Output Indicators</w:t>
            </w:r>
          </w:p>
        </w:tc>
        <w:tc>
          <w:tcPr>
            <w:tcW w:w="5380" w:type="dxa"/>
          </w:tcPr>
          <w:p w14:paraId="7EB3FD52" w14:textId="6DD9B9AA" w:rsidR="007E4F8E" w:rsidRPr="003A1253" w:rsidRDefault="007E4F8E" w:rsidP="00B64E48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b/>
                <w:bCs/>
                <w:color w:val="000000" w:themeColor="text1"/>
                <w:lang w:val="en-US" w:eastAsia="it-IT"/>
              </w:rPr>
              <w:t>Programme Result Indicators</w:t>
            </w:r>
          </w:p>
        </w:tc>
      </w:tr>
      <w:tr w:rsidR="007B39AB" w:rsidRPr="007C292F" w14:paraId="08009EA9" w14:textId="77777777" w:rsidTr="007B39AB">
        <w:tc>
          <w:tcPr>
            <w:tcW w:w="4248" w:type="dxa"/>
          </w:tcPr>
          <w:p w14:paraId="54338472" w14:textId="11258A36" w:rsidR="007E4F8E" w:rsidRPr="003A1253" w:rsidRDefault="007B39AB" w:rsidP="00B64E48">
            <w:pPr>
              <w:outlineLvl w:val="1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i/>
                <w:iCs/>
                <w:color w:val="000000" w:themeColor="text1"/>
                <w:lang w:val="en-US" w:eastAsia="it-IT"/>
              </w:rPr>
              <w:t>Strategies and action plans jointly developed</w:t>
            </w:r>
          </w:p>
        </w:tc>
        <w:tc>
          <w:tcPr>
            <w:tcW w:w="5380" w:type="dxa"/>
          </w:tcPr>
          <w:p w14:paraId="576CE7AC" w14:textId="328CAA7D" w:rsidR="007E4F8E" w:rsidRPr="003A1253" w:rsidRDefault="007B39AB" w:rsidP="00B64E48">
            <w:pPr>
              <w:jc w:val="both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val="en-US" w:eastAsia="it-IT"/>
              </w:rPr>
              <w:t>Joint strategies and action plans taken up by organization</w:t>
            </w:r>
          </w:p>
        </w:tc>
      </w:tr>
      <w:tr w:rsidR="007B39AB" w:rsidRPr="000C2AD9" w14:paraId="775AA088" w14:textId="77777777" w:rsidTr="007B39AB">
        <w:tc>
          <w:tcPr>
            <w:tcW w:w="4248" w:type="dxa"/>
          </w:tcPr>
          <w:p w14:paraId="1AD35F76" w14:textId="60C4FF32" w:rsidR="007E4F8E" w:rsidRPr="003A1253" w:rsidRDefault="007B39AB" w:rsidP="00B64E48">
            <w:pPr>
              <w:outlineLvl w:val="1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eastAsia="it-IT"/>
              </w:rPr>
              <w:t>jointly developed solutions</w:t>
            </w:r>
          </w:p>
        </w:tc>
        <w:tc>
          <w:tcPr>
            <w:tcW w:w="5380" w:type="dxa"/>
          </w:tcPr>
          <w:p w14:paraId="3A01EFD5" w14:textId="5496FA42" w:rsidR="007E4F8E" w:rsidRPr="003A1253" w:rsidRDefault="007B39AB" w:rsidP="00B64E48">
            <w:pPr>
              <w:jc w:val="both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3A1253">
              <w:rPr>
                <w:rFonts w:eastAsia="Times New Roman" w:cstheme="minorHAnsi"/>
                <w:color w:val="000000" w:themeColor="text1"/>
                <w:lang w:val="en-US" w:eastAsia="it-IT"/>
              </w:rPr>
              <w:t>Solutions taken up or up-scaled by organisations</w:t>
            </w:r>
          </w:p>
        </w:tc>
      </w:tr>
    </w:tbl>
    <w:p w14:paraId="3431D3A4" w14:textId="5B95AD45" w:rsidR="00F0299A" w:rsidRPr="003A1253" w:rsidRDefault="00F0299A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3A1253">
        <w:rPr>
          <w:rFonts w:eastAsia="Times New Roman" w:cstheme="minorHAnsi"/>
          <w:lang w:val="en-US" w:eastAsia="it-IT"/>
        </w:rPr>
        <w:t xml:space="preserve">List the </w:t>
      </w:r>
      <w:r w:rsidR="007B39AB" w:rsidRPr="003A1253">
        <w:rPr>
          <w:rFonts w:eastAsia="Times New Roman" w:cstheme="minorHAnsi"/>
          <w:lang w:val="en-US" w:eastAsia="it-IT"/>
        </w:rPr>
        <w:t xml:space="preserve">correct </w:t>
      </w:r>
      <w:r w:rsidR="008D6C35" w:rsidRPr="003A1253">
        <w:rPr>
          <w:rFonts w:eastAsia="Times New Roman" w:cstheme="minorHAnsi"/>
          <w:lang w:val="en-US" w:eastAsia="it-IT"/>
        </w:rPr>
        <w:t>Key output</w:t>
      </w:r>
      <w:r w:rsidR="00A70770" w:rsidRPr="003A1253">
        <w:rPr>
          <w:rFonts w:eastAsia="Times New Roman" w:cstheme="minorHAnsi"/>
          <w:lang w:val="en-US" w:eastAsia="it-IT"/>
        </w:rPr>
        <w:t>s</w:t>
      </w:r>
      <w:r w:rsidR="007B39AB" w:rsidRPr="003A1253">
        <w:rPr>
          <w:rFonts w:eastAsia="Times New Roman" w:cstheme="minorHAnsi"/>
          <w:lang w:val="en-US" w:eastAsia="it-IT"/>
        </w:rPr>
        <w:t>/results to be achieved by the project</w:t>
      </w:r>
      <w:r w:rsidR="008D6C35" w:rsidRPr="003A1253">
        <w:rPr>
          <w:rFonts w:eastAsia="Times New Roman" w:cstheme="minorHAnsi"/>
          <w:lang w:val="en-US" w:eastAsia="it-IT"/>
        </w:rPr>
        <w:t>, with related target value</w:t>
      </w:r>
      <w:r w:rsidR="007B39AB" w:rsidRPr="003A1253">
        <w:rPr>
          <w:rFonts w:eastAsia="Times New Roman" w:cstheme="minorHAnsi"/>
          <w:lang w:val="en-US" w:eastAsia="it-IT"/>
        </w:rPr>
        <w:t>s</w:t>
      </w:r>
    </w:p>
    <w:p w14:paraId="73E60B4A" w14:textId="69B15BE3" w:rsidR="007B39AB" w:rsidRPr="003A1253" w:rsidRDefault="007B39AB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3A1253">
        <w:rPr>
          <w:rFonts w:eastAsia="Times New Roman" w:cstheme="minorHAnsi"/>
          <w:lang w:val="en-US" w:eastAsia="it-IT"/>
        </w:rPr>
        <w:t xml:space="preserve">List the </w:t>
      </w:r>
      <w:r w:rsidR="00420CB5" w:rsidRPr="003A1253">
        <w:rPr>
          <w:rFonts w:eastAsia="Times New Roman" w:cstheme="minorHAnsi"/>
          <w:lang w:val="en-US" w:eastAsia="it-IT"/>
        </w:rPr>
        <w:t xml:space="preserve">outputs/results’ </w:t>
      </w:r>
      <w:r w:rsidRPr="003A1253">
        <w:rPr>
          <w:rFonts w:eastAsia="Times New Roman" w:cstheme="minorHAnsi"/>
          <w:lang w:val="en-US" w:eastAsia="it-IT"/>
        </w:rPr>
        <w:t>evidences to be provided by the end of the project</w:t>
      </w:r>
    </w:p>
    <w:p w14:paraId="50682EB2" w14:textId="77777777" w:rsidR="007B39AB" w:rsidRPr="003A1253" w:rsidRDefault="007B39AB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3A1253">
        <w:rPr>
          <w:rFonts w:eastAsia="Times New Roman" w:cstheme="minorHAnsi"/>
          <w:lang w:val="en-US" w:eastAsia="it-IT"/>
        </w:rPr>
        <w:t>Reply to the following questions</w:t>
      </w:r>
    </w:p>
    <w:p w14:paraId="0AEA3D91" w14:textId="2AE51C23" w:rsidR="007B39AB" w:rsidRPr="003A1253" w:rsidRDefault="007B39AB" w:rsidP="00420CB5">
      <w:pPr>
        <w:pStyle w:val="Paragrafoelenco"/>
        <w:numPr>
          <w:ilvl w:val="1"/>
          <w:numId w:val="3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3A1253">
        <w:rPr>
          <w:rFonts w:eastAsia="Times New Roman" w:cstheme="minorHAnsi"/>
          <w:lang w:val="en-US" w:eastAsia="it-IT"/>
        </w:rPr>
        <w:t>Are the project objectives targeting European values? Which one of them?</w:t>
      </w:r>
    </w:p>
    <w:p w14:paraId="1EE8BE41" w14:textId="040E34D2" w:rsidR="007B39AB" w:rsidRPr="003A1253" w:rsidRDefault="007B39AB" w:rsidP="00420CB5">
      <w:pPr>
        <w:pStyle w:val="Paragrafoelenco"/>
        <w:numPr>
          <w:ilvl w:val="1"/>
          <w:numId w:val="3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3A1253">
        <w:rPr>
          <w:rFonts w:eastAsia="Times New Roman" w:cstheme="minorHAnsi"/>
          <w:lang w:val="en-US" w:eastAsia="it-IT"/>
        </w:rPr>
        <w:t xml:space="preserve">Which concrete project deliverables contribute to a specific European value? </w:t>
      </w:r>
    </w:p>
    <w:p w14:paraId="25280E3B" w14:textId="6C594925" w:rsidR="00AF0D38" w:rsidRPr="000C2AD9" w:rsidRDefault="007B39AB" w:rsidP="000C2AD9">
      <w:pPr>
        <w:pStyle w:val="Paragrafoelenco"/>
        <w:numPr>
          <w:ilvl w:val="1"/>
          <w:numId w:val="3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it-IT"/>
        </w:rPr>
      </w:pPr>
      <w:r w:rsidRPr="003A1253">
        <w:rPr>
          <w:rFonts w:eastAsia="Times New Roman" w:cstheme="minorHAnsi"/>
          <w:color w:val="000000" w:themeColor="text1"/>
          <w:lang w:val="en-US" w:eastAsia="it-IT"/>
        </w:rPr>
        <w:lastRenderedPageBreak/>
        <w:t>Can you count and summarize the project deliverables contributing to European values</w:t>
      </w:r>
      <w:r w:rsidR="00420CB5" w:rsidRPr="003A1253">
        <w:rPr>
          <w:rFonts w:eastAsia="Times New Roman" w:cstheme="minorHAnsi"/>
          <w:color w:val="000000" w:themeColor="text1"/>
          <w:lang w:val="en-US" w:eastAsia="it-IT"/>
        </w:rPr>
        <w:t xml:space="preserve"> to support the integration process of the IPA countries</w:t>
      </w:r>
      <w:r w:rsidRPr="003A1253">
        <w:rPr>
          <w:rFonts w:eastAsia="Times New Roman" w:cstheme="minorHAnsi"/>
          <w:color w:val="000000" w:themeColor="text1"/>
          <w:lang w:val="en-US" w:eastAsia="it-IT"/>
        </w:rPr>
        <w:t xml:space="preserve">? Please use key words! </w:t>
      </w:r>
    </w:p>
    <w:sectPr w:rsidR="00AF0D38" w:rsidRPr="000C2A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B7055" w14:textId="77777777" w:rsidR="00720D2E" w:rsidRDefault="00720D2E" w:rsidP="007C292F">
      <w:pPr>
        <w:spacing w:after="0" w:line="240" w:lineRule="auto"/>
      </w:pPr>
      <w:r>
        <w:separator/>
      </w:r>
    </w:p>
  </w:endnote>
  <w:endnote w:type="continuationSeparator" w:id="0">
    <w:p w14:paraId="413EBFB9" w14:textId="77777777" w:rsidR="00720D2E" w:rsidRDefault="00720D2E" w:rsidP="007C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Roboto-Regular">
    <w:altName w:val="Roboto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4FD56" w14:textId="77777777" w:rsidR="007C292F" w:rsidRDefault="007C29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0A67" w14:textId="77777777" w:rsidR="007C292F" w:rsidRDefault="007C292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8E140" w14:textId="77777777" w:rsidR="007C292F" w:rsidRDefault="007C29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6949F" w14:textId="77777777" w:rsidR="00720D2E" w:rsidRDefault="00720D2E" w:rsidP="007C292F">
      <w:pPr>
        <w:spacing w:after="0" w:line="240" w:lineRule="auto"/>
      </w:pPr>
      <w:r>
        <w:separator/>
      </w:r>
    </w:p>
  </w:footnote>
  <w:footnote w:type="continuationSeparator" w:id="0">
    <w:p w14:paraId="17312029" w14:textId="77777777" w:rsidR="00720D2E" w:rsidRDefault="00720D2E" w:rsidP="007C2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A758" w14:textId="77777777" w:rsidR="007C292F" w:rsidRDefault="007C29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890F8" w14:textId="6D6CF36D" w:rsidR="007C292F" w:rsidRDefault="007C292F" w:rsidP="007C292F">
    <w:pPr>
      <w:pStyle w:val="Intestazione"/>
      <w:jc w:val="center"/>
    </w:pPr>
    <w:bookmarkStart w:id="0" w:name="_GoBack"/>
    <w:r>
      <w:rPr>
        <w:noProof/>
      </w:rPr>
      <w:drawing>
        <wp:inline distT="0" distB="0" distL="0" distR="0" wp14:anchorId="07C37C19" wp14:editId="717C7EB4">
          <wp:extent cx="2574388" cy="773446"/>
          <wp:effectExtent l="0" t="0" r="381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Interreg IPA South Adriatic CMYK 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911" cy="78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084F" w14:textId="77777777" w:rsidR="007C292F" w:rsidRDefault="007C292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2869"/>
    <w:multiLevelType w:val="multilevel"/>
    <w:tmpl w:val="0646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A6A64"/>
    <w:multiLevelType w:val="multilevel"/>
    <w:tmpl w:val="953E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D5B39"/>
    <w:multiLevelType w:val="multilevel"/>
    <w:tmpl w:val="DAAC9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2D7931"/>
    <w:multiLevelType w:val="multilevel"/>
    <w:tmpl w:val="4DFE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471043"/>
    <w:multiLevelType w:val="multilevel"/>
    <w:tmpl w:val="1EA6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1622E"/>
    <w:multiLevelType w:val="multilevel"/>
    <w:tmpl w:val="9EF4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8A76D7"/>
    <w:multiLevelType w:val="multilevel"/>
    <w:tmpl w:val="B80A0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470D8"/>
    <w:multiLevelType w:val="multilevel"/>
    <w:tmpl w:val="B748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F631F9"/>
    <w:multiLevelType w:val="hybridMultilevel"/>
    <w:tmpl w:val="A8FA26A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13159"/>
    <w:multiLevelType w:val="multilevel"/>
    <w:tmpl w:val="D39C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3E4C36"/>
    <w:multiLevelType w:val="multilevel"/>
    <w:tmpl w:val="09FC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B75BCB"/>
    <w:multiLevelType w:val="multilevel"/>
    <w:tmpl w:val="62F8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8423C"/>
    <w:multiLevelType w:val="multilevel"/>
    <w:tmpl w:val="7116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C4988"/>
    <w:multiLevelType w:val="multilevel"/>
    <w:tmpl w:val="6E04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246ACE"/>
    <w:multiLevelType w:val="multilevel"/>
    <w:tmpl w:val="4442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B026EB"/>
    <w:multiLevelType w:val="hybridMultilevel"/>
    <w:tmpl w:val="44A0310E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00F0"/>
    <w:multiLevelType w:val="multilevel"/>
    <w:tmpl w:val="5B60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5A7629"/>
    <w:multiLevelType w:val="multilevel"/>
    <w:tmpl w:val="909C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CC21BB"/>
    <w:multiLevelType w:val="multilevel"/>
    <w:tmpl w:val="6E16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BC7348"/>
    <w:multiLevelType w:val="multilevel"/>
    <w:tmpl w:val="E41EE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6B013F"/>
    <w:multiLevelType w:val="multilevel"/>
    <w:tmpl w:val="FA5E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BA36A4"/>
    <w:multiLevelType w:val="multilevel"/>
    <w:tmpl w:val="D266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9A5E04"/>
    <w:multiLevelType w:val="hybridMultilevel"/>
    <w:tmpl w:val="10781C9A"/>
    <w:lvl w:ilvl="0" w:tplc="248C7A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00E1A6B"/>
    <w:multiLevelType w:val="multilevel"/>
    <w:tmpl w:val="508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1264E6"/>
    <w:multiLevelType w:val="multilevel"/>
    <w:tmpl w:val="3936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E911DF"/>
    <w:multiLevelType w:val="multilevel"/>
    <w:tmpl w:val="8374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70409B"/>
    <w:multiLevelType w:val="multilevel"/>
    <w:tmpl w:val="6C70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833D41"/>
    <w:multiLevelType w:val="multilevel"/>
    <w:tmpl w:val="6EFC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4C335B"/>
    <w:multiLevelType w:val="multilevel"/>
    <w:tmpl w:val="ABF08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E3118A"/>
    <w:multiLevelType w:val="multilevel"/>
    <w:tmpl w:val="245A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F6468D"/>
    <w:multiLevelType w:val="hybridMultilevel"/>
    <w:tmpl w:val="A9B29B82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D562C"/>
    <w:multiLevelType w:val="multilevel"/>
    <w:tmpl w:val="46B4C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264503"/>
    <w:multiLevelType w:val="multilevel"/>
    <w:tmpl w:val="829E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E44992"/>
    <w:multiLevelType w:val="multilevel"/>
    <w:tmpl w:val="41A6C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3A7320"/>
    <w:multiLevelType w:val="multilevel"/>
    <w:tmpl w:val="EB9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6E0A26"/>
    <w:multiLevelType w:val="multilevel"/>
    <w:tmpl w:val="03F2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972308"/>
    <w:multiLevelType w:val="multilevel"/>
    <w:tmpl w:val="6810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24"/>
  </w:num>
  <w:num w:numId="4">
    <w:abstractNumId w:val="7"/>
  </w:num>
  <w:num w:numId="5">
    <w:abstractNumId w:val="4"/>
  </w:num>
  <w:num w:numId="6">
    <w:abstractNumId w:val="26"/>
  </w:num>
  <w:num w:numId="7">
    <w:abstractNumId w:val="13"/>
  </w:num>
  <w:num w:numId="8">
    <w:abstractNumId w:val="3"/>
  </w:num>
  <w:num w:numId="9">
    <w:abstractNumId w:val="29"/>
  </w:num>
  <w:num w:numId="10">
    <w:abstractNumId w:val="10"/>
  </w:num>
  <w:num w:numId="11">
    <w:abstractNumId w:val="21"/>
  </w:num>
  <w:num w:numId="12">
    <w:abstractNumId w:val="15"/>
  </w:num>
  <w:num w:numId="13">
    <w:abstractNumId w:val="30"/>
  </w:num>
  <w:num w:numId="14">
    <w:abstractNumId w:val="22"/>
  </w:num>
  <w:num w:numId="15">
    <w:abstractNumId w:val="12"/>
  </w:num>
  <w:num w:numId="16">
    <w:abstractNumId w:val="2"/>
  </w:num>
  <w:num w:numId="17">
    <w:abstractNumId w:val="36"/>
  </w:num>
  <w:num w:numId="18">
    <w:abstractNumId w:val="32"/>
  </w:num>
  <w:num w:numId="19">
    <w:abstractNumId w:val="0"/>
  </w:num>
  <w:num w:numId="20">
    <w:abstractNumId w:val="34"/>
  </w:num>
  <w:num w:numId="21">
    <w:abstractNumId w:val="33"/>
  </w:num>
  <w:num w:numId="22">
    <w:abstractNumId w:val="6"/>
  </w:num>
  <w:num w:numId="23">
    <w:abstractNumId w:val="20"/>
  </w:num>
  <w:num w:numId="24">
    <w:abstractNumId w:val="18"/>
  </w:num>
  <w:num w:numId="25">
    <w:abstractNumId w:val="1"/>
  </w:num>
  <w:num w:numId="26">
    <w:abstractNumId w:val="25"/>
  </w:num>
  <w:num w:numId="27">
    <w:abstractNumId w:val="9"/>
  </w:num>
  <w:num w:numId="28">
    <w:abstractNumId w:val="19"/>
  </w:num>
  <w:num w:numId="29">
    <w:abstractNumId w:val="5"/>
  </w:num>
  <w:num w:numId="30">
    <w:abstractNumId w:val="27"/>
  </w:num>
  <w:num w:numId="31">
    <w:abstractNumId w:val="11"/>
  </w:num>
  <w:num w:numId="32">
    <w:abstractNumId w:val="17"/>
  </w:num>
  <w:num w:numId="33">
    <w:abstractNumId w:val="31"/>
  </w:num>
  <w:num w:numId="34">
    <w:abstractNumId w:val="35"/>
  </w:num>
  <w:num w:numId="35">
    <w:abstractNumId w:val="23"/>
  </w:num>
  <w:num w:numId="36">
    <w:abstractNumId w:val="28"/>
  </w:num>
  <w:num w:numId="3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12"/>
    <w:rsid w:val="00006AB8"/>
    <w:rsid w:val="000440DE"/>
    <w:rsid w:val="000517BE"/>
    <w:rsid w:val="000C2022"/>
    <w:rsid w:val="000C2AD9"/>
    <w:rsid w:val="000C5836"/>
    <w:rsid w:val="001345D9"/>
    <w:rsid w:val="00181639"/>
    <w:rsid w:val="001B2A20"/>
    <w:rsid w:val="001F7142"/>
    <w:rsid w:val="00201003"/>
    <w:rsid w:val="002245D8"/>
    <w:rsid w:val="00231642"/>
    <w:rsid w:val="00232097"/>
    <w:rsid w:val="003261C9"/>
    <w:rsid w:val="003A1253"/>
    <w:rsid w:val="003E04B3"/>
    <w:rsid w:val="0041325F"/>
    <w:rsid w:val="00420CB5"/>
    <w:rsid w:val="004A41CD"/>
    <w:rsid w:val="004C54A7"/>
    <w:rsid w:val="005150CE"/>
    <w:rsid w:val="00520410"/>
    <w:rsid w:val="00532DFB"/>
    <w:rsid w:val="00596C89"/>
    <w:rsid w:val="005A4A12"/>
    <w:rsid w:val="006E1E88"/>
    <w:rsid w:val="006E5D04"/>
    <w:rsid w:val="00720D2E"/>
    <w:rsid w:val="00740768"/>
    <w:rsid w:val="00766C16"/>
    <w:rsid w:val="007A3CBF"/>
    <w:rsid w:val="007B39AB"/>
    <w:rsid w:val="007C292F"/>
    <w:rsid w:val="007E4F8E"/>
    <w:rsid w:val="00821E63"/>
    <w:rsid w:val="008648B1"/>
    <w:rsid w:val="0089326E"/>
    <w:rsid w:val="008D6C35"/>
    <w:rsid w:val="00920B36"/>
    <w:rsid w:val="00980124"/>
    <w:rsid w:val="00A70770"/>
    <w:rsid w:val="00AB712E"/>
    <w:rsid w:val="00AF0D38"/>
    <w:rsid w:val="00B61688"/>
    <w:rsid w:val="00B64E48"/>
    <w:rsid w:val="00B9571D"/>
    <w:rsid w:val="00BB6341"/>
    <w:rsid w:val="00BE41CE"/>
    <w:rsid w:val="00C2002E"/>
    <w:rsid w:val="00C86534"/>
    <w:rsid w:val="00D0374A"/>
    <w:rsid w:val="00D10E3A"/>
    <w:rsid w:val="00D54FCC"/>
    <w:rsid w:val="00D57D6B"/>
    <w:rsid w:val="00EB2763"/>
    <w:rsid w:val="00F0299A"/>
    <w:rsid w:val="00F100C0"/>
    <w:rsid w:val="00FD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EB8FA"/>
  <w15:chartTrackingRefBased/>
  <w15:docId w15:val="{0A1BD3BA-FCCB-4595-BD80-E1A163C3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5A4A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5A4A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5A4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5A4A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4A1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A4A1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A4A12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4A1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A4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A4A12"/>
    <w:rPr>
      <w:b/>
      <w:bCs/>
    </w:rPr>
  </w:style>
  <w:style w:type="character" w:styleId="Enfasicorsivo">
    <w:name w:val="Emphasis"/>
    <w:basedOn w:val="Carpredefinitoparagrafo"/>
    <w:uiPriority w:val="20"/>
    <w:qFormat/>
    <w:rsid w:val="005A4A12"/>
    <w:rPr>
      <w:i/>
      <w:iCs/>
    </w:rPr>
  </w:style>
  <w:style w:type="paragraph" w:styleId="Paragrafoelenco">
    <w:name w:val="List Paragraph"/>
    <w:basedOn w:val="Normale"/>
    <w:uiPriority w:val="34"/>
    <w:qFormat/>
    <w:rsid w:val="00C2002E"/>
    <w:pPr>
      <w:ind w:left="720"/>
      <w:contextualSpacing/>
    </w:pPr>
  </w:style>
  <w:style w:type="character" w:customStyle="1" w:styleId="fontstyle01">
    <w:name w:val="fontstyle01"/>
    <w:basedOn w:val="Carpredefinitoparagrafo"/>
    <w:rsid w:val="00BE41CE"/>
    <w:rPr>
      <w:rFonts w:ascii="Roboto-Regular" w:hAnsi="Roboto-Regular" w:hint="default"/>
      <w:b w:val="0"/>
      <w:bCs w:val="0"/>
      <w:i w:val="0"/>
      <w:iCs w:val="0"/>
      <w:color w:val="000000"/>
      <w:sz w:val="22"/>
      <w:szCs w:val="22"/>
    </w:rPr>
  </w:style>
  <w:style w:type="table" w:styleId="Grigliatabella">
    <w:name w:val="Table Grid"/>
    <w:basedOn w:val="Tabellanormale"/>
    <w:uiPriority w:val="39"/>
    <w:rsid w:val="007E4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4">
    <w:name w:val="Plain Table 4"/>
    <w:basedOn w:val="Tabellanormale"/>
    <w:uiPriority w:val="44"/>
    <w:rsid w:val="001F714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7C2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292F"/>
  </w:style>
  <w:style w:type="paragraph" w:styleId="Pidipagina">
    <w:name w:val="footer"/>
    <w:basedOn w:val="Normale"/>
    <w:link w:val="PidipaginaCarattere"/>
    <w:uiPriority w:val="99"/>
    <w:unhideWhenUsed/>
    <w:rsid w:val="007C2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9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0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1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6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5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4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6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01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2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66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36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6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61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99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0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5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5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2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47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60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4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8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19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78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29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5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2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1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23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0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1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06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87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229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040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9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3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8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7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0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73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48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23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1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5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0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regionepuglia5@outlook.it</dc:creator>
  <cp:keywords/>
  <dc:description/>
  <cp:lastModifiedBy>Microsoft Office User</cp:lastModifiedBy>
  <cp:revision>14</cp:revision>
  <cp:lastPrinted>2026-02-16T08:19:00Z</cp:lastPrinted>
  <dcterms:created xsi:type="dcterms:W3CDTF">2026-02-16T12:18:00Z</dcterms:created>
  <dcterms:modified xsi:type="dcterms:W3CDTF">2026-03-17T17:16:00Z</dcterms:modified>
</cp:coreProperties>
</file>